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520290" w:rsidRDefault="00B304DB" w:rsidP="00520290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520290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520290">
        <w:rPr>
          <w:b/>
          <w:shd w:val="clear" w:color="auto" w:fill="FFFFFF"/>
        </w:rPr>
        <w:t>мехатронни</w:t>
      </w:r>
      <w:proofErr w:type="spellEnd"/>
      <w:r w:rsidR="00520290">
        <w:rPr>
          <w:b/>
          <w:shd w:val="clear" w:color="auto" w:fill="FFFFFF"/>
        </w:rPr>
        <w:t xml:space="preserve">, </w:t>
      </w:r>
      <w:proofErr w:type="spellStart"/>
      <w:r w:rsidR="00520290">
        <w:rPr>
          <w:b/>
          <w:shd w:val="clear" w:color="auto" w:fill="FFFFFF"/>
        </w:rPr>
        <w:t>eко</w:t>
      </w:r>
      <w:proofErr w:type="spellEnd"/>
      <w:r w:rsidR="00520290">
        <w:rPr>
          <w:b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 по 10  обособени позиции:</w:t>
      </w:r>
    </w:p>
    <w:p w:rsidR="0074427E" w:rsidRDefault="0074427E" w:rsidP="00520290">
      <w:pPr>
        <w:jc w:val="center"/>
        <w:rPr>
          <w:b/>
        </w:rPr>
      </w:pPr>
      <w:bookmarkStart w:id="0" w:name="_GoBack"/>
      <w:bookmarkEnd w:id="0"/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1DA" w:rsidRDefault="00AF41DA" w:rsidP="00C5450D">
      <w:r>
        <w:separator/>
      </w:r>
    </w:p>
  </w:endnote>
  <w:endnote w:type="continuationSeparator" w:id="0">
    <w:p w:rsidR="00AF41DA" w:rsidRDefault="00AF41D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1DA" w:rsidRDefault="00AF41DA" w:rsidP="00C5450D">
      <w:r>
        <w:separator/>
      </w:r>
    </w:p>
  </w:footnote>
  <w:footnote w:type="continuationSeparator" w:id="0">
    <w:p w:rsidR="00AF41DA" w:rsidRDefault="00AF41D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29</cp:revision>
  <cp:lastPrinted>2018-09-28T11:35:00Z</cp:lastPrinted>
  <dcterms:created xsi:type="dcterms:W3CDTF">2018-05-04T08:38:00Z</dcterms:created>
  <dcterms:modified xsi:type="dcterms:W3CDTF">2019-08-26T11:59:00Z</dcterms:modified>
</cp:coreProperties>
</file>